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D8" w:rsidRDefault="00465ED8" w:rsidP="00465ED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65ED8">
        <w:rPr>
          <w:rFonts w:ascii="方正小标宋简体" w:eastAsia="方正小标宋简体" w:hint="eastAsia"/>
          <w:sz w:val="36"/>
          <w:szCs w:val="36"/>
        </w:rPr>
        <w:t>福建省人力资源和社会保障厅办公室关于开展2020年度机关事业单位高级技师评审工作的通知</w:t>
      </w:r>
    </w:p>
    <w:p w:rsidR="00921B9F" w:rsidRPr="00921B9F" w:rsidRDefault="00921B9F" w:rsidP="00465ED8">
      <w:pPr>
        <w:jc w:val="center"/>
        <w:rPr>
          <w:rFonts w:ascii="方正小标宋简体" w:eastAsia="方正小标宋简体"/>
          <w:sz w:val="36"/>
          <w:szCs w:val="36"/>
        </w:rPr>
      </w:pPr>
      <w:r w:rsidRPr="00465ED8">
        <w:rPr>
          <w:rFonts w:ascii="仿宋_GB2312" w:eastAsia="仿宋_GB2312" w:hint="eastAsia"/>
          <w:sz w:val="32"/>
          <w:szCs w:val="32"/>
        </w:rPr>
        <w:t>闽人社</w:t>
      </w:r>
      <w:r>
        <w:rPr>
          <w:rFonts w:ascii="仿宋_GB2312" w:eastAsia="仿宋_GB2312" w:hint="eastAsia"/>
          <w:sz w:val="32"/>
          <w:szCs w:val="32"/>
        </w:rPr>
        <w:t>办</w:t>
      </w:r>
      <w:r w:rsidRPr="00465ED8">
        <w:rPr>
          <w:rFonts w:ascii="仿宋_GB2312" w:eastAsia="仿宋_GB2312" w:hint="eastAsia"/>
          <w:sz w:val="32"/>
          <w:szCs w:val="32"/>
        </w:rPr>
        <w:t>〔2020〕</w:t>
      </w:r>
      <w:r>
        <w:rPr>
          <w:rFonts w:ascii="仿宋_GB2312" w:eastAsia="仿宋_GB2312" w:hint="eastAsia"/>
          <w:sz w:val="32"/>
          <w:szCs w:val="32"/>
        </w:rPr>
        <w:t>6</w:t>
      </w:r>
      <w:r w:rsidRPr="00465ED8">
        <w:rPr>
          <w:rFonts w:ascii="仿宋_GB2312" w:eastAsia="仿宋_GB2312" w:hint="eastAsia"/>
          <w:sz w:val="32"/>
          <w:szCs w:val="32"/>
        </w:rPr>
        <w:t>号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各设区市人力资源和社会保障局，平潭综合实验区党群工作部，省直及中央驻闽有关单位人事部门：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为贯彻落实习近平总书记对技能人才工作的一系列重要指示精神，推动新时代新福建机关事业单位技能人才队伍建设，根据《福建省机关事业单位工勤人员高级技师评审暂行办法》有关规定，现就做好2020年度全省机关事业单位高级技师评审工作通知如下： </w:t>
      </w:r>
    </w:p>
    <w:p w:rsidR="00465ED8" w:rsidRPr="00465ED8" w:rsidRDefault="00465ED8" w:rsidP="00465ED8">
      <w:pPr>
        <w:spacing w:line="500" w:lineRule="exact"/>
        <w:rPr>
          <w:rFonts w:ascii="黑体" w:eastAsia="黑体" w:hAnsi="黑体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</w:t>
      </w:r>
      <w:r w:rsidRPr="00465ED8">
        <w:rPr>
          <w:rFonts w:ascii="黑体" w:eastAsia="黑体" w:hAnsi="黑体" w:hint="eastAsia"/>
          <w:sz w:val="32"/>
          <w:szCs w:val="32"/>
        </w:rPr>
        <w:t xml:space="preserve">一、申报对象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我省机关事业单位在岗在编工勤人员，符合闽人社文〔2020〕4号文件规定高级技师申报条件的，可申报评审高级技师任职资格。 </w:t>
      </w:r>
    </w:p>
    <w:p w:rsidR="00465ED8" w:rsidRPr="00465ED8" w:rsidRDefault="00465ED8" w:rsidP="00465ED8">
      <w:pPr>
        <w:spacing w:line="500" w:lineRule="exact"/>
        <w:rPr>
          <w:rFonts w:ascii="黑体" w:eastAsia="黑体" w:hAnsi="黑体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</w:t>
      </w:r>
      <w:r w:rsidRPr="00465ED8">
        <w:rPr>
          <w:rFonts w:ascii="黑体" w:eastAsia="黑体" w:hAnsi="黑体" w:hint="eastAsia"/>
          <w:sz w:val="32"/>
          <w:szCs w:val="32"/>
        </w:rPr>
        <w:t xml:space="preserve">二、申报评审材料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（一）《福建省机关事业单位工勤人员高级技师资格申报表》（简称《申报表》，见附件）一式4份。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（二）个人近期2寸免冠彩色照片两张。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（三）任现职以来近5个年度的年度考核表各复印1份。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（四）任现职以来独立撰写并在正式出版发行刊物（均需有CN或ISSN刊号，不含增刊）正式发表的论文（至少1篇），论文内容须与申报专业一致；在人力资源社会保障部门参与或组织的全国、省级一、二类竞赛中获得“技术能手”、“首席技师”或取得前十名成绩者，可提交技能工作总结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申报人员需选定一篇发表的论文（技能工作总结）作为评审答辩的代表作，代表作要求复印一式5份，不体现作者姓名与单位，不盖章。代表作以外的其他论文只须提供复印件1份。论文复印要求复印刊物封面、目录和论文正文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lastRenderedPageBreak/>
        <w:t xml:space="preserve">　　（五）应提交的证书、奖状等材料：1、学历证书；2、技师证书；3、技师聘用文件或能体现聘用的证明材料；4、任现职以来继续教育证明材料；5、任现职以来能反映本人技能水平、科研成果、工作业绩、岗位贡献等方面的荣誉证书、获奖证明、材料各1份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（六）破格申报者，应符合闽人社文〔2020〕4号文件规定的破格申报条件，并按学历或工作年限破格的不同申报要求提供相关证明、材料，同时在《申报表》“破格情形”栏中勾选对应的破格情形。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《申报表》可在福建省机关事业单位工勤人员考核中心（以下简称“省工考中心”）网站（www.fjrst.cn）“资料下载”栏目里下载。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上述申报材料的复印件（作为评审答辩用的代表作除外），均需经单位加盖公章，各设区市人社局工考部门查验原件后统一加盖公章。上述年限以足年计算，截止时间为2019年12月31日。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申报材料应专人专袋，申报人员需将材料清单贴在材料袋上，并将上述申报材料刻录成光盘一并放入材料袋中。 </w:t>
      </w:r>
    </w:p>
    <w:p w:rsidR="00465ED8" w:rsidRPr="00465ED8" w:rsidRDefault="00465ED8" w:rsidP="00465ED8">
      <w:pPr>
        <w:spacing w:line="500" w:lineRule="exact"/>
        <w:rPr>
          <w:rFonts w:ascii="黑体" w:eastAsia="黑体" w:hAnsi="黑体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</w:t>
      </w:r>
      <w:r w:rsidRPr="00465ED8">
        <w:rPr>
          <w:rFonts w:ascii="黑体" w:eastAsia="黑体" w:hAnsi="黑体" w:hint="eastAsia"/>
          <w:sz w:val="32"/>
          <w:szCs w:val="32"/>
        </w:rPr>
        <w:t xml:space="preserve">三、收费标准和时间安排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收费标准：根据闽发改价服函〔2019〕381号文，申报高级技师的人员收取审核服务费80元/人，参加评审的人员收取综合评审费450元/人。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申报时间：本文下发之日起至2020年3月27日。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评审时间：拟定2020年4月，具体时间以省工考中心通知为准。 </w:t>
      </w:r>
    </w:p>
    <w:p w:rsidR="00465ED8" w:rsidRPr="00465ED8" w:rsidRDefault="00465ED8" w:rsidP="00465ED8">
      <w:pPr>
        <w:spacing w:line="500" w:lineRule="exact"/>
        <w:rPr>
          <w:rFonts w:ascii="黑体" w:eastAsia="黑体" w:hAnsi="黑体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</w:t>
      </w:r>
      <w:r w:rsidRPr="00465ED8">
        <w:rPr>
          <w:rFonts w:ascii="黑体" w:eastAsia="黑体" w:hAnsi="黑体" w:hint="eastAsia"/>
          <w:sz w:val="32"/>
          <w:szCs w:val="32"/>
        </w:rPr>
        <w:t xml:space="preserve">四、其他事项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（一）开展高级技师评审工作，是推进我省机关事业单位高技能人才队伍建设的一项重要举措。各地区、各单位要高度重视，积极宣传，鼓励符合条件的人员积极申报。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lastRenderedPageBreak/>
        <w:t xml:space="preserve">　　（二）申报人员所在单位，应将申报人员的《申报表》及相关材料在本单位进行公示，后在《申报表》中的“单位意见”栏内注明“经公示（公示期为某年某月某日至某日），材料真实无异议，符合申报条件，同意推荐”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（三）申报人员所提交的信息、材料应真实、准确，在申报过程中弄虚作假、徇私舞弊者，一经查出，取消其参评资格，已评上的取消其任职资格。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材料报送及工作中遇到的问题，请与省工考中心联系。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联系人：陈育斌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联系电话：0591-87857748（含传真）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材料报送地点：福州市东大路36号福建人才大厦15楼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 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附件：福建省机关事业单位工勤人员高级技师资格申报表 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 </w:t>
      </w:r>
    </w:p>
    <w:p w:rsidR="00333AD1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 w:rsidRPr="00465ED8">
        <w:rPr>
          <w:rFonts w:ascii="仿宋_GB2312" w:eastAsia="仿宋_GB2312" w:hint="eastAsia"/>
          <w:sz w:val="32"/>
          <w:szCs w:val="32"/>
        </w:rPr>
        <w:t xml:space="preserve">　　     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465ED8">
        <w:rPr>
          <w:rFonts w:ascii="仿宋_GB2312" w:eastAsia="仿宋_GB2312" w:hint="eastAsia"/>
          <w:sz w:val="32"/>
          <w:szCs w:val="32"/>
        </w:rPr>
        <w:t>福建省人力资源和社会保障厅办公室</w:t>
      </w:r>
    </w:p>
    <w:p w:rsidR="00465ED8" w:rsidRPr="00465ED8" w:rsidRDefault="00465ED8" w:rsidP="00465ED8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2020年1月19号</w:t>
      </w:r>
    </w:p>
    <w:sectPr w:rsidR="00465ED8" w:rsidRPr="00465ED8" w:rsidSect="00465ED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ED8"/>
    <w:rsid w:val="00333AD1"/>
    <w:rsid w:val="00465ED8"/>
    <w:rsid w:val="004F1509"/>
    <w:rsid w:val="0092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252</Words>
  <Characters>1439</Characters>
  <Application>Microsoft Office Word</Application>
  <DocSecurity>0</DocSecurity>
  <Lines>11</Lines>
  <Paragraphs>3</Paragraphs>
  <ScaleCrop>false</ScaleCrop>
  <Company>微软中国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寇创</dc:creator>
  <cp:keywords/>
  <dc:description/>
  <cp:lastModifiedBy>寇创</cp:lastModifiedBy>
  <cp:revision>3</cp:revision>
  <dcterms:created xsi:type="dcterms:W3CDTF">2020-02-06T06:51:00Z</dcterms:created>
  <dcterms:modified xsi:type="dcterms:W3CDTF">2020-02-06T08:26:00Z</dcterms:modified>
</cp:coreProperties>
</file>